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600" w:lineRule="exact"/>
        <w:ind w:firstLine="0" w:firstLineChars="0"/>
        <w:jc w:val="both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附件1</w:t>
      </w:r>
    </w:p>
    <w:p>
      <w:pPr>
        <w:widowControl/>
        <w:spacing w:beforeLines="0" w:afterLines="0" w:line="415" w:lineRule="auto"/>
        <w:ind w:firstLine="883" w:firstLineChars="200"/>
        <w:jc w:val="left"/>
        <w:outlineLvl w:val="1"/>
        <w:rPr>
          <w:rFonts w:hint="eastAsia" w:ascii="方正小标宋简体" w:hAnsi="Times New Roman" w:eastAsia="方正小标宋简体" w:cs="宋体"/>
          <w:b/>
          <w:bCs/>
          <w:color w:val="000000"/>
          <w:kern w:val="0"/>
          <w:sz w:val="44"/>
          <w:szCs w:val="44"/>
          <w:lang w:val="en-US" w:eastAsia="zh-CN" w:bidi="ar-SA"/>
        </w:rPr>
      </w:pPr>
    </w:p>
    <w:p>
      <w:pPr>
        <w:spacing w:line="600" w:lineRule="exact"/>
        <w:ind w:firstLine="0" w:firstLineChars="0"/>
        <w:jc w:val="center"/>
        <w:rPr>
          <w:rFonts w:hint="eastAsia" w:ascii="方正小标宋简体" w:hAnsi="Times New Roman" w:eastAsia="方正小标宋简体" w:cs="Times New Roman"/>
          <w:color w:val="000000"/>
          <w:sz w:val="44"/>
          <w:szCs w:val="44"/>
          <w:lang w:val="en-US" w:eastAsia="zh-CN"/>
        </w:rPr>
      </w:pPr>
      <w:bookmarkStart w:id="1" w:name="_GoBack"/>
      <w:r>
        <w:rPr>
          <w:rFonts w:hint="eastAsia" w:ascii="方正小标宋简体" w:hAnsi="Times New Roman" w:eastAsia="方正小标宋简体" w:cs="Times New Roman"/>
          <w:color w:val="000000"/>
          <w:sz w:val="44"/>
          <w:szCs w:val="44"/>
          <w:lang w:val="en-US" w:eastAsia="zh-CN"/>
        </w:rPr>
        <w:t>广东省畜禽现代种业产业园</w:t>
      </w:r>
    </w:p>
    <w:p>
      <w:pPr>
        <w:spacing w:line="600" w:lineRule="exact"/>
        <w:ind w:firstLine="0" w:firstLineChars="0"/>
        <w:jc w:val="center"/>
        <w:rPr>
          <w:rFonts w:hint="eastAsia" w:ascii="方正小标宋简体" w:hAnsi="Times New Roman" w:eastAsia="方正小标宋简体" w:cs="Times New Roman"/>
          <w:color w:val="00000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color w:val="000000"/>
          <w:sz w:val="44"/>
          <w:szCs w:val="44"/>
        </w:rPr>
        <w:t>项目申报书</w:t>
      </w:r>
      <w:bookmarkEnd w:id="1"/>
    </w:p>
    <w:p>
      <w:pPr>
        <w:adjustRightInd w:val="0"/>
        <w:spacing w:beforeLines="0" w:afterLines="0" w:line="600" w:lineRule="exact"/>
        <w:ind w:firstLine="640"/>
        <w:rPr>
          <w:rFonts w:hint="default" w:ascii="Times New Roman" w:hAnsi="Times New Roman" w:cs="Times New Roman"/>
          <w:color w:val="000000"/>
          <w:sz w:val="32"/>
          <w:szCs w:val="32"/>
        </w:rPr>
      </w:pPr>
    </w:p>
    <w:p>
      <w:pPr>
        <w:adjustRightInd w:val="0"/>
        <w:spacing w:beforeLines="0" w:afterLines="0" w:line="600" w:lineRule="exact"/>
        <w:ind w:firstLine="640"/>
        <w:rPr>
          <w:rFonts w:hint="default" w:ascii="Times New Roman" w:hAnsi="Times New Roman" w:cs="Times New Roman"/>
          <w:color w:val="000000"/>
          <w:sz w:val="32"/>
          <w:szCs w:val="32"/>
        </w:rPr>
      </w:pPr>
    </w:p>
    <w:p>
      <w:pPr>
        <w:adjustRightInd w:val="0"/>
        <w:spacing w:beforeLines="0" w:afterLines="0" w:line="600" w:lineRule="exact"/>
        <w:ind w:firstLine="640"/>
        <w:rPr>
          <w:rFonts w:hint="default" w:ascii="Times New Roman" w:hAnsi="Times New Roman" w:cs="Times New Roman"/>
          <w:color w:val="000000"/>
          <w:sz w:val="32"/>
          <w:szCs w:val="32"/>
        </w:rPr>
      </w:pPr>
    </w:p>
    <w:p>
      <w:pPr>
        <w:spacing w:beforeLines="0" w:afterLines="0" w:line="600" w:lineRule="exact"/>
        <w:ind w:firstLine="643"/>
        <w:rPr>
          <w:rFonts w:hint="default" w:ascii="Times New Roman" w:hAnsi="Times New Roman" w:cs="Times New Roman"/>
          <w:b/>
          <w:color w:val="000000"/>
          <w:sz w:val="32"/>
          <w:szCs w:val="32"/>
        </w:rPr>
      </w:pPr>
    </w:p>
    <w:p>
      <w:pPr>
        <w:spacing w:beforeLines="0" w:afterLines="0" w:line="600" w:lineRule="exact"/>
        <w:ind w:firstLine="643"/>
        <w:rPr>
          <w:rFonts w:hint="default" w:ascii="Times New Roman" w:hAnsi="Times New Roman" w:cs="Times New Roman"/>
          <w:b/>
          <w:color w:val="000000"/>
          <w:sz w:val="32"/>
          <w:szCs w:val="32"/>
        </w:rPr>
      </w:pPr>
    </w:p>
    <w:p>
      <w:pPr>
        <w:widowControl/>
        <w:spacing w:beforeLines="0" w:afterLines="0" w:line="415" w:lineRule="auto"/>
        <w:ind w:firstLine="640" w:firstLineChars="200"/>
        <w:jc w:val="left"/>
        <w:outlineLvl w:val="1"/>
        <w:rPr>
          <w:rFonts w:hint="default" w:ascii="Times New Roman" w:hAnsi="Times New Roman" w:eastAsia="楷体_GB2312" w:cs="宋体"/>
          <w:b w:val="0"/>
          <w:bCs/>
          <w:color w:val="000000"/>
          <w:kern w:val="0"/>
          <w:sz w:val="32"/>
          <w:szCs w:val="32"/>
          <w:lang w:val="en-US" w:eastAsia="zh-CN" w:bidi="ar-SA"/>
        </w:rPr>
      </w:pPr>
    </w:p>
    <w:p>
      <w:pPr>
        <w:spacing w:beforeLines="0" w:afterLines="0"/>
        <w:ind w:firstLine="640"/>
        <w:rPr>
          <w:rFonts w:hint="eastAsia" w:cs="Times New Roman"/>
          <w:sz w:val="32"/>
          <w:szCs w:val="24"/>
        </w:rPr>
      </w:pPr>
    </w:p>
    <w:p>
      <w:pPr>
        <w:widowControl/>
        <w:spacing w:beforeLines="0" w:afterLines="0" w:line="415" w:lineRule="auto"/>
        <w:ind w:firstLine="643" w:firstLineChars="200"/>
        <w:jc w:val="left"/>
        <w:outlineLvl w:val="1"/>
        <w:rPr>
          <w:rFonts w:hint="eastAsia" w:ascii="黑体" w:hAnsi="黑体" w:eastAsia="仿宋_GB2312" w:cs="宋体"/>
          <w:b/>
          <w:bCs/>
          <w:kern w:val="0"/>
          <w:sz w:val="32"/>
          <w:szCs w:val="24"/>
          <w:lang w:val="en-US" w:eastAsia="zh-CN" w:bidi="ar-SA"/>
        </w:rPr>
      </w:pPr>
    </w:p>
    <w:p>
      <w:pPr>
        <w:spacing w:beforeLines="0" w:afterLines="0"/>
        <w:ind w:firstLine="640"/>
        <w:rPr>
          <w:rFonts w:hint="eastAsia" w:cs="Times New Roman"/>
          <w:sz w:val="32"/>
          <w:szCs w:val="24"/>
        </w:rPr>
      </w:pPr>
    </w:p>
    <w:p>
      <w:pPr>
        <w:widowControl/>
        <w:spacing w:beforeLines="0" w:afterLines="0" w:line="415" w:lineRule="auto"/>
        <w:ind w:firstLine="643" w:firstLineChars="200"/>
        <w:jc w:val="left"/>
        <w:outlineLvl w:val="1"/>
        <w:rPr>
          <w:rFonts w:hint="eastAsia" w:ascii="黑体" w:hAnsi="黑体" w:eastAsia="黑体" w:cs="宋体"/>
          <w:b/>
          <w:bCs/>
          <w:kern w:val="0"/>
          <w:sz w:val="32"/>
          <w:szCs w:val="24"/>
          <w:lang w:val="en-US" w:eastAsia="zh-CN" w:bidi="ar-SA"/>
        </w:rPr>
      </w:pPr>
    </w:p>
    <w:p>
      <w:pPr>
        <w:spacing w:beforeLines="0" w:afterLines="0"/>
        <w:ind w:firstLine="640"/>
        <w:rPr>
          <w:rFonts w:hint="eastAsia" w:cs="Times New Roman"/>
          <w:sz w:val="32"/>
          <w:szCs w:val="24"/>
        </w:rPr>
      </w:pPr>
    </w:p>
    <w:p>
      <w:pPr>
        <w:spacing w:beforeLines="0" w:afterLines="0" w:line="600" w:lineRule="exact"/>
        <w:ind w:firstLine="643"/>
        <w:rPr>
          <w:rFonts w:hint="default" w:ascii="Times New Roman" w:hAnsi="Times New Roman" w:cs="Times New Roman"/>
          <w:b/>
          <w:color w:val="000000"/>
          <w:sz w:val="32"/>
          <w:szCs w:val="32"/>
        </w:rPr>
      </w:pP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58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line="600" w:lineRule="exact"/>
              <w:ind w:firstLine="0" w:firstLineChars="0"/>
              <w:jc w:val="distribut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项目名称：</w:t>
            </w:r>
          </w:p>
        </w:tc>
        <w:tc>
          <w:tcPr>
            <w:tcW w:w="5861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600" w:lineRule="exact"/>
              <w:ind w:firstLine="0" w:firstLineChars="0"/>
              <w:rPr>
                <w:rFonts w:hint="eastAsia" w:cs="仿宋_GB2312"/>
                <w:b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line="600" w:lineRule="exact"/>
              <w:ind w:firstLine="0" w:firstLineChars="0"/>
              <w:jc w:val="distribut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项目单位：</w:t>
            </w:r>
          </w:p>
        </w:tc>
        <w:tc>
          <w:tcPr>
            <w:tcW w:w="58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600" w:lineRule="exact"/>
              <w:ind w:firstLine="0" w:firstLineChars="0"/>
              <w:rPr>
                <w:rFonts w:hint="eastAsia" w:cs="仿宋_GB2312"/>
                <w:b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line="600" w:lineRule="exact"/>
              <w:ind w:firstLine="0" w:firstLineChars="0"/>
              <w:jc w:val="distribut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项目建设地址：</w:t>
            </w:r>
          </w:p>
        </w:tc>
        <w:tc>
          <w:tcPr>
            <w:tcW w:w="58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600" w:lineRule="exact"/>
              <w:ind w:firstLine="0" w:firstLineChars="0"/>
              <w:rPr>
                <w:rFonts w:hint="eastAsia" w:cs="仿宋_GB2312"/>
                <w:b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line="600" w:lineRule="exact"/>
              <w:ind w:firstLine="0" w:firstLineChars="0"/>
              <w:jc w:val="distribut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联系人及电话：</w:t>
            </w:r>
          </w:p>
        </w:tc>
        <w:tc>
          <w:tcPr>
            <w:tcW w:w="58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600" w:lineRule="exact"/>
              <w:ind w:firstLine="0" w:firstLineChars="0"/>
              <w:rPr>
                <w:rFonts w:hint="eastAsia" w:cs="仿宋_GB2312"/>
                <w:b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line="600" w:lineRule="exact"/>
              <w:ind w:firstLine="0" w:firstLineChars="0"/>
              <w:jc w:val="distribut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申报日期：</w:t>
            </w:r>
          </w:p>
        </w:tc>
        <w:tc>
          <w:tcPr>
            <w:tcW w:w="58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600" w:lineRule="exact"/>
              <w:ind w:firstLine="0" w:firstLineChars="0"/>
              <w:rPr>
                <w:rFonts w:hint="eastAsia" w:cs="仿宋_GB2312"/>
                <w:b/>
                <w:color w:val="000000"/>
                <w:sz w:val="32"/>
                <w:szCs w:val="32"/>
              </w:rPr>
            </w:pPr>
          </w:p>
        </w:tc>
      </w:tr>
    </w:tbl>
    <w:p>
      <w:pPr>
        <w:spacing w:beforeLines="0" w:afterLines="0" w:line="600" w:lineRule="exact"/>
        <w:ind w:firstLine="643"/>
        <w:rPr>
          <w:rFonts w:hint="default" w:ascii="Times New Roman" w:hAnsi="Times New Roman"/>
          <w:b/>
          <w:color w:val="000000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2098" w:right="1474" w:bottom="1418" w:left="1588" w:header="851" w:footer="799" w:gutter="0"/>
          <w:lnNumType w:countBy="0" w:distance="360"/>
          <w:pgNumType w:start="1"/>
          <w:cols w:space="720" w:num="1"/>
          <w:docGrid w:type="lines" w:linePitch="312" w:charSpace="0"/>
        </w:sectPr>
      </w:pPr>
    </w:p>
    <w:p>
      <w:pPr>
        <w:adjustRightInd w:val="0"/>
        <w:spacing w:beforeLines="0" w:afterLines="0" w:line="600" w:lineRule="exact"/>
        <w:ind w:firstLine="0" w:firstLineChars="0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bookmarkStart w:id="0" w:name="_Hlk522867005"/>
    </w:p>
    <w:p>
      <w:pPr>
        <w:adjustRightInd w:val="0"/>
        <w:spacing w:line="600" w:lineRule="exact"/>
        <w:ind w:firstLine="0" w:firstLineChars="0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  <w:t>目   录</w:t>
      </w:r>
    </w:p>
    <w:bookmarkEnd w:id="0"/>
    <w:p>
      <w:pPr>
        <w:adjustRightInd w:val="0"/>
        <w:spacing w:beforeLines="0" w:afterLines="0" w:line="600" w:lineRule="exact"/>
        <w:ind w:firstLine="0" w:firstLineChars="0"/>
        <w:rPr>
          <w:rFonts w:hint="default" w:ascii="Times New Roman" w:hAnsi="Times New Roman" w:cs="Times New Roman"/>
          <w:b/>
          <w:color w:val="000000"/>
          <w:sz w:val="48"/>
          <w:szCs w:val="48"/>
        </w:rPr>
      </w:pPr>
    </w:p>
    <w:p>
      <w:pPr>
        <w:numPr>
          <w:ilvl w:val="0"/>
          <w:numId w:val="0"/>
        </w:numPr>
        <w:autoSpaceDE w:val="0"/>
        <w:autoSpaceDN w:val="0"/>
        <w:adjustRightInd w:val="0"/>
        <w:spacing w:line="600" w:lineRule="exact"/>
        <w:ind w:firstLine="640" w:firstLineChars="200"/>
        <w:rPr>
          <w:rFonts w:hint="eastAsia"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Times New Roman"/>
          <w:sz w:val="32"/>
          <w:szCs w:val="32"/>
          <w:lang w:eastAsia="zh-CN"/>
        </w:rPr>
        <w:t>广东省畜禽现代种业产业园</w:t>
      </w:r>
      <w:r>
        <w:rPr>
          <w:rFonts w:hint="eastAsia" w:ascii="仿宋_GB2312" w:hAnsi="仿宋_GB2312" w:eastAsia="仿宋_GB2312" w:cs="Times New Roman"/>
          <w:sz w:val="32"/>
          <w:szCs w:val="32"/>
        </w:rPr>
        <w:t>项目申请表</w:t>
      </w:r>
    </w:p>
    <w:p>
      <w:pPr>
        <w:numPr>
          <w:ilvl w:val="0"/>
          <w:numId w:val="0"/>
        </w:numPr>
        <w:autoSpaceDE w:val="0"/>
        <w:autoSpaceDN w:val="0"/>
        <w:adjustRightInd w:val="0"/>
        <w:spacing w:line="600" w:lineRule="exact"/>
        <w:ind w:firstLine="640" w:firstLineChars="200"/>
        <w:rPr>
          <w:rFonts w:hint="eastAsia"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Times New Roman"/>
          <w:sz w:val="32"/>
          <w:szCs w:val="32"/>
          <w:lang w:eastAsia="zh-CN"/>
        </w:rPr>
        <w:t>广东省畜禽现代种业产业园</w:t>
      </w:r>
      <w:r>
        <w:rPr>
          <w:rFonts w:hint="eastAsia" w:ascii="仿宋_GB2312" w:hAnsi="仿宋_GB2312" w:eastAsia="仿宋_GB2312" w:cs="Times New Roman"/>
          <w:sz w:val="32"/>
          <w:szCs w:val="32"/>
        </w:rPr>
        <w:t>项目</w:t>
      </w:r>
      <w:r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实施</w:t>
      </w:r>
      <w:r>
        <w:rPr>
          <w:rFonts w:hint="eastAsia" w:ascii="仿宋_GB2312" w:hAnsi="仿宋_GB2312" w:eastAsia="仿宋_GB2312" w:cs="Times New Roman"/>
          <w:sz w:val="32"/>
          <w:szCs w:val="32"/>
        </w:rPr>
        <w:t>方案</w:t>
      </w:r>
    </w:p>
    <w:p>
      <w:pPr>
        <w:numPr>
          <w:ilvl w:val="0"/>
          <w:numId w:val="0"/>
        </w:numPr>
        <w:autoSpaceDE w:val="0"/>
        <w:autoSpaceDN w:val="0"/>
        <w:adjustRightInd w:val="0"/>
        <w:spacing w:line="600" w:lineRule="exact"/>
        <w:ind w:firstLine="640" w:firstLineChars="200"/>
        <w:rPr>
          <w:rFonts w:hint="eastAsia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Times New Roman"/>
          <w:sz w:val="32"/>
          <w:szCs w:val="32"/>
          <w:lang w:eastAsia="zh-CN"/>
        </w:rPr>
        <w:t>广东省畜禽现代种业产业园</w:t>
      </w:r>
      <w:r>
        <w:rPr>
          <w:rFonts w:hint="eastAsia" w:ascii="仿宋_GB2312" w:hAnsi="仿宋_GB2312" w:eastAsia="仿宋_GB2312" w:cs="Times New Roman"/>
          <w:sz w:val="32"/>
          <w:szCs w:val="32"/>
        </w:rPr>
        <w:t>项目实施主体承诺</w:t>
      </w:r>
      <w:r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函</w:t>
      </w:r>
      <w:r>
        <w:rPr>
          <w:rFonts w:hint="eastAsia" w:cs="Times New Roman"/>
          <w:sz w:val="32"/>
          <w:szCs w:val="32"/>
        </w:rPr>
        <w:br w:type="page"/>
      </w:r>
    </w:p>
    <w:p>
      <w:pPr>
        <w:adjustRightInd w:val="0"/>
        <w:spacing w:beforeLines="0" w:afterLines="0" w:line="600" w:lineRule="exact"/>
        <w:ind w:firstLine="0" w:firstLineChars="0"/>
        <w:jc w:val="center"/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  <w:t>广东省畜禽现代种业产业园</w:t>
      </w:r>
    </w:p>
    <w:p>
      <w:pPr>
        <w:adjustRightInd w:val="0"/>
        <w:spacing w:beforeLines="0" w:afterLines="0" w:line="600" w:lineRule="exact"/>
        <w:ind w:firstLine="0" w:firstLineChars="0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  <w:t>项目申请表</w:t>
      </w:r>
    </w:p>
    <w:p>
      <w:pPr>
        <w:adjustRightInd w:val="0"/>
        <w:spacing w:beforeLines="0" w:afterLines="0" w:line="600" w:lineRule="exact"/>
        <w:ind w:firstLine="0" w:firstLineChars="0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</w:p>
    <w:tbl>
      <w:tblPr>
        <w:tblStyle w:val="5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7"/>
        <w:gridCol w:w="2158"/>
        <w:gridCol w:w="2139"/>
        <w:gridCol w:w="22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  <w:t>单位名称</w:t>
            </w:r>
          </w:p>
        </w:tc>
        <w:tc>
          <w:tcPr>
            <w:tcW w:w="363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  <w:t>注册地址</w:t>
            </w:r>
          </w:p>
        </w:tc>
        <w:tc>
          <w:tcPr>
            <w:tcW w:w="363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  <w:t>注册资本</w:t>
            </w:r>
          </w:p>
        </w:tc>
        <w:tc>
          <w:tcPr>
            <w:tcW w:w="11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  <w:tc>
          <w:tcPr>
            <w:tcW w:w="1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  <w:t>单位性质</w:t>
            </w:r>
          </w:p>
        </w:tc>
        <w:tc>
          <w:tcPr>
            <w:tcW w:w="1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  <w:t>项目联系人</w:t>
            </w:r>
          </w:p>
        </w:tc>
        <w:tc>
          <w:tcPr>
            <w:tcW w:w="11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  <w:tc>
          <w:tcPr>
            <w:tcW w:w="1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  <w:t>联系方式</w:t>
            </w:r>
          </w:p>
        </w:tc>
        <w:tc>
          <w:tcPr>
            <w:tcW w:w="1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  <w:t>建设项目名称</w:t>
            </w:r>
          </w:p>
        </w:tc>
        <w:tc>
          <w:tcPr>
            <w:tcW w:w="363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  <w:t>项目建设地点</w:t>
            </w:r>
          </w:p>
        </w:tc>
        <w:tc>
          <w:tcPr>
            <w:tcW w:w="363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 w:val="32"/>
                <w:szCs w:val="32"/>
                <w:lang w:val="en-US" w:eastAsia="zh-CN"/>
              </w:rPr>
              <w:t>建设内容与概算</w:t>
            </w:r>
          </w:p>
        </w:tc>
        <w:tc>
          <w:tcPr>
            <w:tcW w:w="363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  <w:t>项目总投资</w:t>
            </w:r>
          </w:p>
        </w:tc>
        <w:tc>
          <w:tcPr>
            <w:tcW w:w="11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  <w:tc>
          <w:tcPr>
            <w:tcW w:w="1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5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color w:val="000000"/>
                <w:sz w:val="32"/>
                <w:szCs w:val="32"/>
                <w:lang w:val="en-US" w:eastAsia="zh-CN"/>
              </w:rPr>
              <w:t>申请</w:t>
            </w: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  <w:t>省级财政补助资金</w:t>
            </w:r>
          </w:p>
        </w:tc>
        <w:tc>
          <w:tcPr>
            <w:tcW w:w="1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 w:val="32"/>
                <w:szCs w:val="32"/>
                <w:lang w:val="en-US" w:eastAsia="zh-CN"/>
              </w:rPr>
              <w:t>开户银行</w:t>
            </w:r>
          </w:p>
        </w:tc>
        <w:tc>
          <w:tcPr>
            <w:tcW w:w="363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 w:val="32"/>
                <w:szCs w:val="32"/>
                <w:lang w:val="en-US" w:eastAsia="zh-CN"/>
              </w:rPr>
              <w:t>开户账号</w:t>
            </w:r>
          </w:p>
        </w:tc>
        <w:tc>
          <w:tcPr>
            <w:tcW w:w="363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</w:tr>
    </w:tbl>
    <w:p>
      <w:pPr>
        <w:spacing w:beforeLines="0" w:afterLines="0"/>
        <w:ind w:firstLine="640"/>
        <w:rPr>
          <w:rFonts w:hint="eastAsia"/>
          <w:sz w:val="32"/>
          <w:szCs w:val="24"/>
        </w:rPr>
        <w:sectPr>
          <w:footerReference r:id="rId5" w:type="default"/>
          <w:pgSz w:w="11906" w:h="16838"/>
          <w:pgMar w:top="2098" w:right="1474" w:bottom="1440" w:left="1588" w:header="851" w:footer="992" w:gutter="0"/>
          <w:lnNumType w:countBy="0" w:distance="360"/>
          <w:pgNumType w:start="1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广东省畜禽现代种业产业园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7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项目实施方案</w:t>
      </w:r>
    </w:p>
    <w:p>
      <w:pPr>
        <w:adjustRightInd w:val="0"/>
        <w:snapToGrid w:val="0"/>
        <w:spacing w:line="590" w:lineRule="exact"/>
        <w:jc w:val="center"/>
        <w:rPr>
          <w:rFonts w:eastAsia="方正小标宋简体"/>
          <w:snapToGrid w:val="0"/>
          <w:kern w:val="0"/>
          <w:sz w:val="24"/>
          <w:szCs w:val="40"/>
        </w:rPr>
      </w:pPr>
      <w:r>
        <w:rPr>
          <w:rFonts w:hint="eastAsia" w:hAnsi="方正小标宋简体" w:eastAsia="方正小标宋简体"/>
          <w:snapToGrid w:val="0"/>
          <w:kern w:val="0"/>
          <w:sz w:val="24"/>
          <w:szCs w:val="40"/>
        </w:rPr>
        <w:t>（封面样式）</w:t>
      </w:r>
    </w:p>
    <w:p>
      <w:pPr>
        <w:pStyle w:val="7"/>
        <w:widowControl w:val="0"/>
        <w:adjustRightInd w:val="0"/>
        <w:snapToGrid w:val="0"/>
        <w:spacing w:line="590" w:lineRule="exact"/>
        <w:rPr>
          <w:rFonts w:hint="eastAsia" w:ascii="方正小标宋简体" w:hAnsi="方正小标宋简体" w:eastAsia="方正小标宋简体" w:cs="方正小标宋简体"/>
          <w:b w:val="0"/>
          <w:bCs/>
          <w:snapToGrid/>
          <w:color w:val="000000"/>
          <w:kern w:val="2"/>
          <w:sz w:val="44"/>
          <w:szCs w:val="44"/>
          <w:lang w:val="en-US" w:eastAsia="zh-CN" w:bidi="ar-SA"/>
        </w:rPr>
      </w:pPr>
    </w:p>
    <w:p>
      <w:pPr>
        <w:pStyle w:val="7"/>
        <w:widowControl w:val="0"/>
        <w:adjustRightInd w:val="0"/>
        <w:snapToGrid w:val="0"/>
        <w:spacing w:line="590" w:lineRule="exact"/>
        <w:rPr>
          <w:szCs w:val="32"/>
        </w:rPr>
      </w:pPr>
    </w:p>
    <w:p>
      <w:pPr>
        <w:pStyle w:val="7"/>
        <w:widowControl w:val="0"/>
        <w:adjustRightInd w:val="0"/>
        <w:snapToGrid w:val="0"/>
        <w:spacing w:line="590" w:lineRule="exact"/>
        <w:rPr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15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项目名称：</w:t>
      </w:r>
    </w:p>
    <w:p>
      <w:pPr>
        <w:keepNext w:val="0"/>
        <w:keepLines w:val="0"/>
        <w:pageBreakBefore w:val="0"/>
        <w:widowControl w:val="0"/>
        <w:tabs>
          <w:tab w:val="left" w:pos="15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项目单位（盖章）：</w:t>
      </w:r>
    </w:p>
    <w:p>
      <w:pPr>
        <w:keepNext w:val="0"/>
        <w:keepLines w:val="0"/>
        <w:pageBreakBefore w:val="0"/>
        <w:widowControl w:val="0"/>
        <w:tabs>
          <w:tab w:val="left" w:pos="15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注册地址：</w:t>
      </w:r>
    </w:p>
    <w:p>
      <w:pPr>
        <w:keepNext w:val="0"/>
        <w:keepLines w:val="0"/>
        <w:pageBreakBefore w:val="0"/>
        <w:widowControl w:val="0"/>
        <w:tabs>
          <w:tab w:val="left" w:pos="15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生产地址：</w:t>
      </w:r>
    </w:p>
    <w:p>
      <w:pPr>
        <w:keepNext w:val="0"/>
        <w:keepLines w:val="0"/>
        <w:pageBreakBefore w:val="0"/>
        <w:widowControl w:val="0"/>
        <w:tabs>
          <w:tab w:val="left" w:pos="15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邮    编：</w:t>
      </w:r>
    </w:p>
    <w:p>
      <w:pPr>
        <w:keepNext w:val="0"/>
        <w:keepLines w:val="0"/>
        <w:pageBreakBefore w:val="0"/>
        <w:widowControl w:val="0"/>
        <w:tabs>
          <w:tab w:val="left" w:pos="15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负 责 人：</w:t>
      </w:r>
    </w:p>
    <w:p>
      <w:pPr>
        <w:keepNext w:val="0"/>
        <w:keepLines w:val="0"/>
        <w:pageBreakBefore w:val="0"/>
        <w:widowControl w:val="0"/>
        <w:tabs>
          <w:tab w:val="left" w:pos="15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电    话：</w:t>
      </w:r>
    </w:p>
    <w:p>
      <w:pPr>
        <w:keepNext w:val="0"/>
        <w:keepLines w:val="0"/>
        <w:pageBreakBefore w:val="0"/>
        <w:widowControl w:val="0"/>
        <w:tabs>
          <w:tab w:val="left" w:pos="15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手    机：</w:t>
      </w:r>
    </w:p>
    <w:p>
      <w:pPr>
        <w:keepNext w:val="0"/>
        <w:keepLines w:val="0"/>
        <w:pageBreakBefore w:val="0"/>
        <w:widowControl w:val="0"/>
        <w:tabs>
          <w:tab w:val="left" w:pos="15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电子邮箱：</w:t>
      </w:r>
    </w:p>
    <w:p>
      <w:pPr>
        <w:keepNext w:val="0"/>
        <w:keepLines w:val="0"/>
        <w:pageBreakBefore w:val="0"/>
        <w:widowControl w:val="0"/>
        <w:tabs>
          <w:tab w:val="left" w:pos="15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填报日期：</w:t>
      </w:r>
    </w:p>
    <w:p>
      <w:pPr>
        <w:pStyle w:val="7"/>
        <w:widowControl w:val="0"/>
        <w:adjustRightInd w:val="0"/>
        <w:snapToGrid w:val="0"/>
        <w:spacing w:line="590" w:lineRule="exact"/>
        <w:rPr>
          <w:szCs w:val="32"/>
        </w:rPr>
      </w:pPr>
    </w:p>
    <w:p>
      <w:pPr>
        <w:pStyle w:val="7"/>
        <w:widowControl w:val="0"/>
        <w:adjustRightInd w:val="0"/>
        <w:snapToGrid w:val="0"/>
        <w:spacing w:line="590" w:lineRule="exact"/>
        <w:rPr>
          <w:szCs w:val="32"/>
        </w:rPr>
      </w:pPr>
    </w:p>
    <w:p>
      <w:pPr>
        <w:pStyle w:val="7"/>
        <w:widowControl w:val="0"/>
        <w:adjustRightInd w:val="0"/>
        <w:snapToGrid w:val="0"/>
        <w:spacing w:line="590" w:lineRule="exact"/>
        <w:rPr>
          <w:szCs w:val="32"/>
        </w:rPr>
      </w:pPr>
    </w:p>
    <w:p>
      <w:pPr>
        <w:pStyle w:val="7"/>
        <w:widowControl w:val="0"/>
        <w:adjustRightInd w:val="0"/>
        <w:snapToGrid w:val="0"/>
        <w:spacing w:line="590" w:lineRule="exact"/>
        <w:rPr>
          <w:szCs w:val="32"/>
        </w:rPr>
      </w:pPr>
    </w:p>
    <w:p>
      <w:pPr>
        <w:pStyle w:val="7"/>
        <w:widowControl w:val="0"/>
        <w:adjustRightInd w:val="0"/>
        <w:snapToGrid w:val="0"/>
        <w:spacing w:line="590" w:lineRule="exact"/>
        <w:rPr>
          <w:szCs w:val="32"/>
        </w:rPr>
      </w:pPr>
    </w:p>
    <w:p>
      <w:pPr>
        <w:pStyle w:val="7"/>
        <w:widowControl w:val="0"/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sectPr>
          <w:footerReference r:id="rId6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Style w:val="7"/>
        <w:widowControl w:val="0"/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一、项目单位简介</w:t>
      </w:r>
    </w:p>
    <w:p>
      <w:pPr>
        <w:pStyle w:val="7"/>
        <w:widowControl w:val="0"/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二、项目意义</w:t>
      </w:r>
    </w:p>
    <w:p>
      <w:pPr>
        <w:pStyle w:val="7"/>
        <w:widowControl w:val="0"/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三、建设内容</w:t>
      </w:r>
    </w:p>
    <w:p>
      <w:pPr>
        <w:pStyle w:val="7"/>
        <w:widowControl w:val="0"/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四、投资估算与资金筹措</w:t>
      </w:r>
    </w:p>
    <w:p>
      <w:pPr>
        <w:pStyle w:val="7"/>
        <w:widowControl w:val="0"/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五、绩效目标</w:t>
      </w:r>
    </w:p>
    <w:p>
      <w:pPr>
        <w:pStyle w:val="7"/>
        <w:widowControl w:val="0"/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六、组织管理与实施进度</w:t>
      </w:r>
    </w:p>
    <w:p>
      <w:pPr>
        <w:pStyle w:val="7"/>
        <w:widowControl w:val="0"/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七、效益分析</w:t>
      </w:r>
    </w:p>
    <w:p>
      <w:pPr>
        <w:pStyle w:val="7"/>
        <w:widowControl w:val="0"/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八、保障措施</w:t>
      </w:r>
    </w:p>
    <w:p>
      <w:pPr>
        <w:pStyle w:val="7"/>
        <w:widowControl w:val="0"/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九、附件、附图等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申报实施主体证明包括营业执照、龙头企业或示范合作社证明、银行开户证明、资信证明、2022年财务审计报告、项目用地证明文件及现状照片、土地流转合同、联农带农证明材料、相关生产许可证明、自筹资金承诺函（配套资金原则上不低于1:3）、荣誉称号、品牌建设等相关佐证材料。</w:t>
      </w:r>
    </w:p>
    <w:p>
      <w:pPr>
        <w:adjustRightInd w:val="0"/>
        <w:spacing w:beforeLines="0" w:afterLines="0" w:line="600" w:lineRule="exact"/>
        <w:ind w:firstLine="0" w:firstLineChars="0"/>
        <w:jc w:val="center"/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</w:pPr>
    </w:p>
    <w:p>
      <w:pPr>
        <w:spacing w:beforeLines="0" w:afterLines="0" w:line="240" w:lineRule="auto"/>
        <w:ind w:firstLine="0" w:firstLineChars="0"/>
        <w:jc w:val="center"/>
        <w:rPr>
          <w:rFonts w:hint="eastAsia" w:ascii="方正小标宋_GBK" w:hAnsi="方正小标宋_GBK" w:eastAsia="方正小标宋_GBK" w:cs="方正小标宋_GBK"/>
          <w:sz w:val="40"/>
          <w:szCs w:val="40"/>
        </w:rPr>
        <w:sectPr>
          <w:headerReference r:id="rId7" w:type="default"/>
          <w:footerReference r:id="rId8" w:type="default"/>
          <w:pgSz w:w="11906" w:h="16838"/>
          <w:pgMar w:top="2098" w:right="1474" w:bottom="1440" w:left="1588" w:header="851" w:footer="992" w:gutter="0"/>
          <w:lnNumType w:countBy="0" w:distance="360"/>
          <w:pgNumType w:start="1"/>
          <w:cols w:space="720" w:num="1"/>
          <w:docGrid w:type="lines" w:linePitch="312" w:charSpace="0"/>
        </w:sectPr>
      </w:pPr>
    </w:p>
    <w:p>
      <w:pPr>
        <w:adjustRightInd w:val="0"/>
        <w:spacing w:beforeLines="0" w:afterLines="0" w:line="600" w:lineRule="exact"/>
        <w:ind w:firstLine="0" w:firstLineChars="0"/>
        <w:jc w:val="center"/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  <w:t>广东省畜禽现代种业产业园</w:t>
      </w:r>
    </w:p>
    <w:p>
      <w:pPr>
        <w:adjustRightInd w:val="0"/>
        <w:spacing w:beforeLines="0" w:afterLines="0" w:line="600" w:lineRule="exact"/>
        <w:ind w:firstLine="0" w:firstLineChars="0"/>
        <w:jc w:val="center"/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承诺函</w:t>
      </w:r>
    </w:p>
    <w:p>
      <w:pPr>
        <w:widowControl/>
        <w:spacing w:line="415" w:lineRule="auto"/>
        <w:ind w:firstLine="422" w:firstLineChars="200"/>
        <w:jc w:val="left"/>
        <w:outlineLvl w:val="1"/>
        <w:rPr>
          <w:rFonts w:hint="eastAsia" w:ascii="黑体" w:hAnsi="黑体" w:eastAsia="黑体" w:cs="宋体"/>
          <w:b/>
          <w:bCs/>
          <w:kern w:val="0"/>
          <w:sz w:val="21"/>
          <w:szCs w:val="24"/>
          <w:lang w:val="en-US" w:eastAsia="zh-CN" w:bidi="ar-SA"/>
        </w:rPr>
      </w:pPr>
    </w:p>
    <w:p>
      <w:pPr>
        <w:spacing w:line="520" w:lineRule="exact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  <w:t>温氏食品集团股份有限公司</w:t>
      </w: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：</w:t>
      </w:r>
    </w:p>
    <w:p>
      <w:pPr>
        <w:spacing w:line="520" w:lineRule="exact"/>
        <w:ind w:firstLine="640" w:firstLineChars="0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XX自愿承担</w:t>
      </w: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  <w:t>广东省畜禽现代种业产业园</w:t>
      </w: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项目。为更好地推进</w:t>
      </w: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  <w:t>广东省畜禽现代种业产业园</w:t>
      </w: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创建工作，我司承诺：</w:t>
      </w:r>
    </w:p>
    <w:p>
      <w:pPr>
        <w:spacing w:line="520" w:lineRule="exact"/>
        <w:ind w:firstLine="640" w:firstLineChars="0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1.企业依法注册，合法经营，不存在重大商业或法律纠纷。</w:t>
      </w:r>
    </w:p>
    <w:p>
      <w:pPr>
        <w:spacing w:line="520" w:lineRule="exact"/>
        <w:ind w:firstLine="640" w:firstLineChars="0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2.申报的所有文件、单证和资料准确、真实、完整有效；所有复印件均与原件一致。</w:t>
      </w:r>
    </w:p>
    <w:p>
      <w:pPr>
        <w:spacing w:line="520" w:lineRule="exact"/>
        <w:ind w:firstLine="640" w:firstLineChars="0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3.申报单位及法人承诺本项目没有重复申报财政资金，无骗取财政资金，无刻意夸大投资规模。</w:t>
      </w:r>
    </w:p>
    <w:p>
      <w:pPr>
        <w:spacing w:line="520" w:lineRule="exact"/>
        <w:ind w:firstLine="640" w:firstLineChars="0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4.两年内无重大安全责任事故。</w:t>
      </w:r>
    </w:p>
    <w:p>
      <w:pPr>
        <w:spacing w:line="520" w:lineRule="exact"/>
        <w:ind w:firstLine="640" w:firstLineChars="0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5.申报单位及法人承诺近3年无违法违纪行为；承诺接受有关主管部门为审核本项目而进行的必要核查。</w:t>
      </w:r>
    </w:p>
    <w:p>
      <w:pPr>
        <w:spacing w:line="520" w:lineRule="exact"/>
        <w:ind w:firstLine="640" w:firstLineChars="0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6.申报单位及法人承诺项目按照经批准的实施方案中的资金用途、建设内容和标准、进度计划组织实施。</w:t>
      </w:r>
    </w:p>
    <w:p>
      <w:pPr>
        <w:spacing w:line="520" w:lineRule="exact"/>
        <w:ind w:firstLine="640" w:firstLineChars="0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7.如有违反上述承诺及国家法律法规的行为，申报单位及相关责任人将承担一切后果及相关法律责任。</w:t>
      </w:r>
    </w:p>
    <w:p>
      <w:pPr>
        <w:spacing w:line="520" w:lineRule="exact"/>
        <w:ind w:firstLine="640" w:firstLineChars="0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特此承诺。</w:t>
      </w:r>
    </w:p>
    <w:p>
      <w:pPr>
        <w:widowControl/>
        <w:spacing w:line="415" w:lineRule="auto"/>
        <w:ind w:firstLine="422" w:firstLineChars="200"/>
        <w:jc w:val="left"/>
        <w:outlineLvl w:val="1"/>
        <w:rPr>
          <w:rFonts w:hint="eastAsia" w:ascii="黑体" w:hAnsi="黑体" w:eastAsia="黑体" w:cs="宋体"/>
          <w:b/>
          <w:bCs/>
          <w:kern w:val="0"/>
          <w:sz w:val="21"/>
          <w:szCs w:val="24"/>
          <w:lang w:val="en-US" w:eastAsia="zh-CN" w:bidi="ar-SA"/>
        </w:rPr>
      </w:pPr>
    </w:p>
    <w:p>
      <w:pPr>
        <w:spacing w:line="520" w:lineRule="exact"/>
        <w:ind w:firstLine="4480" w:firstLineChars="1400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项目单位（盖章）：</w:t>
      </w:r>
    </w:p>
    <w:p>
      <w:pPr>
        <w:spacing w:line="520" w:lineRule="exact"/>
        <w:ind w:firstLine="640" w:firstLineChars="0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 xml:space="preserve"> 法人代表：</w:t>
      </w:r>
    </w:p>
    <w:p>
      <w:pPr>
        <w:spacing w:line="520" w:lineRule="exact"/>
        <w:ind w:firstLine="640" w:firstLineChars="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 xml:space="preserve">                 </w:t>
      </w: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签订日期：   年   月   日</w:t>
      </w:r>
    </w:p>
    <w:p/>
    <w:sectPr>
      <w:footerReference r:id="rId9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